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69E38">
      <w:pPr>
        <w:pStyle w:val="6"/>
        <w:spacing w:line="480" w:lineRule="exact"/>
        <w:rPr>
          <w:rFonts w:hint="eastAsia" w:ascii="华文中宋" w:hAnsi="华文中宋" w:eastAsia="华文中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Cs/>
          <w:color w:val="333333"/>
          <w:sz w:val="28"/>
          <w:szCs w:val="28"/>
        </w:rPr>
        <w:t>附件一：遴选标准</w:t>
      </w:r>
    </w:p>
    <w:p w14:paraId="3C109460">
      <w:pPr>
        <w:pStyle w:val="6"/>
        <w:jc w:val="center"/>
        <w:rPr>
          <w:rFonts w:hint="eastAsia" w:ascii="仿宋" w:hAnsi="仿宋" w:eastAsia="仿宋"/>
          <w:b/>
          <w:bCs/>
          <w:sz w:val="28"/>
          <w:szCs w:val="28"/>
        </w:rPr>
      </w:pPr>
    </w:p>
    <w:p w14:paraId="6318EC08">
      <w:pPr>
        <w:pStyle w:val="6"/>
        <w:jc w:val="center"/>
        <w:rPr>
          <w:rFonts w:hint="eastAsia" w:ascii="仿宋" w:hAnsi="仿宋" w:eastAsia="仿宋"/>
          <w:b/>
          <w:bCs/>
          <w:sz w:val="28"/>
          <w:szCs w:val="28"/>
        </w:rPr>
      </w:pPr>
    </w:p>
    <w:p w14:paraId="4E23E1D9">
      <w:pPr>
        <w:pStyle w:val="6"/>
        <w:jc w:val="center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ascii="仿宋" w:hAnsi="仿宋" w:eastAsia="仿宋"/>
          <w:b/>
          <w:bCs/>
          <w:sz w:val="28"/>
          <w:szCs w:val="28"/>
        </w:rPr>
        <w:t>遴选</w:t>
      </w:r>
      <w:r>
        <w:rPr>
          <w:rFonts w:hint="eastAsia" w:ascii="仿宋" w:hAnsi="仿宋" w:eastAsia="仿宋"/>
          <w:b/>
          <w:bCs/>
          <w:sz w:val="28"/>
          <w:szCs w:val="28"/>
        </w:rPr>
        <w:t>标准</w:t>
      </w:r>
    </w:p>
    <w:p w14:paraId="1181B38C">
      <w:pPr>
        <w:pStyle w:val="6"/>
        <w:jc w:val="left"/>
        <w:rPr>
          <w:rFonts w:hint="eastAsia" w:ascii="仿宋" w:hAnsi="仿宋" w:eastAsia="仿宋"/>
          <w:b/>
          <w:bCs/>
          <w:sz w:val="28"/>
          <w:szCs w:val="28"/>
        </w:rPr>
      </w:pPr>
    </w:p>
    <w:p w14:paraId="519C0DBC">
      <w:pPr>
        <w:pStyle w:val="6"/>
        <w:jc w:val="left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参会专家</w:t>
      </w:r>
      <w:r>
        <w:rPr>
          <w:rFonts w:ascii="仿宋" w:hAnsi="仿宋" w:eastAsia="仿宋"/>
          <w:b/>
          <w:bCs/>
          <w:sz w:val="28"/>
          <w:szCs w:val="28"/>
        </w:rPr>
        <w:t>遴选</w:t>
      </w:r>
      <w:r>
        <w:rPr>
          <w:rFonts w:hint="eastAsia" w:ascii="仿宋" w:hAnsi="仿宋" w:eastAsia="仿宋"/>
          <w:b/>
          <w:bCs/>
          <w:sz w:val="28"/>
          <w:szCs w:val="28"/>
        </w:rPr>
        <w:t>标准</w:t>
      </w:r>
    </w:p>
    <w:p w14:paraId="773779C6">
      <w:pPr>
        <w:spacing w:line="480" w:lineRule="exact"/>
        <w:ind w:firstLine="562" w:firstLineChars="200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胰腺学领域专家，包括有医学胰腺学家、内镜学家，外科医生，病理学家，放射科医师，肿瘤学家和基础科学家</w:t>
      </w:r>
    </w:p>
    <w:p w14:paraId="36682960">
      <w:pPr>
        <w:widowControl/>
        <w:jc w:val="lef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br w:type="page"/>
      </w:r>
    </w:p>
    <w:p w14:paraId="50CBADB9">
      <w:pPr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附件二：申请书</w:t>
      </w:r>
    </w:p>
    <w:p w14:paraId="30D47DBB">
      <w:pPr>
        <w:spacing w:line="460" w:lineRule="exact"/>
        <w:jc w:val="center"/>
        <w:rPr>
          <w:rFonts w:hint="eastAsia" w:ascii="微软雅黑" w:hAnsi="微软雅黑" w:cs="微软雅黑"/>
          <w:b/>
          <w:sz w:val="30"/>
          <w:szCs w:val="30"/>
        </w:rPr>
      </w:pPr>
    </w:p>
    <w:p w14:paraId="1C1FC876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四川省医药爱心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基金会</w:t>
      </w:r>
    </w:p>
    <w:p w14:paraId="3E0BE02C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公益项目申请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表</w:t>
      </w:r>
    </w:p>
    <w:p w14:paraId="13383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textAlignment w:val="auto"/>
        <w:rPr>
          <w:rFonts w:hint="eastAsia"/>
          <w:b/>
          <w:sz w:val="28"/>
          <w:szCs w:val="28"/>
          <w:u w:val="single"/>
          <w:lang w:val="en-US" w:eastAsia="zh-CN"/>
        </w:rPr>
      </w:pPr>
      <w:r>
        <w:rPr>
          <w:rFonts w:hint="eastAsia"/>
          <w:b/>
          <w:sz w:val="28"/>
          <w:szCs w:val="28"/>
        </w:rPr>
        <w:t>项目名称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b/>
          <w:sz w:val="28"/>
          <w:szCs w:val="28"/>
          <w:u w:val="single"/>
        </w:rPr>
        <w:t xml:space="preserve">  2024年美国胰腺协会年会</w:t>
      </w:r>
      <w:r>
        <w:rPr>
          <w:rFonts w:hint="eastAsia"/>
          <w:b/>
          <w:sz w:val="28"/>
          <w:szCs w:val="28"/>
          <w:u w:val="single"/>
          <w:lang w:val="en-US" w:eastAsia="zh-CN"/>
        </w:rPr>
        <w:t xml:space="preserve"> </w:t>
      </w:r>
    </w:p>
    <w:tbl>
      <w:tblPr>
        <w:tblStyle w:val="4"/>
        <w:tblW w:w="9126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583"/>
        <w:gridCol w:w="142"/>
        <w:gridCol w:w="709"/>
        <w:gridCol w:w="425"/>
        <w:gridCol w:w="850"/>
        <w:gridCol w:w="284"/>
        <w:gridCol w:w="1327"/>
        <w:gridCol w:w="90"/>
        <w:gridCol w:w="990"/>
        <w:gridCol w:w="286"/>
        <w:gridCol w:w="74"/>
        <w:gridCol w:w="486"/>
        <w:gridCol w:w="1260"/>
      </w:tblGrid>
      <w:tr w14:paraId="43D70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3880F88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2410" w:type="dxa"/>
            <w:gridSpan w:val="5"/>
            <w:noWrap w:val="0"/>
            <w:vAlign w:val="top"/>
          </w:tcPr>
          <w:p w14:paraId="6F8C6A3C">
            <w:pPr>
              <w:spacing w:line="480" w:lineRule="auto"/>
              <w:rPr>
                <w:rFonts w:hint="default"/>
                <w:sz w:val="24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center"/>
          </w:tcPr>
          <w:p w14:paraId="1AE878D8">
            <w:pPr>
              <w:spacing w:line="480" w:lineRule="auto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出生日期</w:t>
            </w:r>
          </w:p>
        </w:tc>
        <w:tc>
          <w:tcPr>
            <w:tcW w:w="3186" w:type="dxa"/>
            <w:gridSpan w:val="6"/>
            <w:noWrap w:val="0"/>
            <w:vAlign w:val="top"/>
          </w:tcPr>
          <w:p w14:paraId="39E609BD">
            <w:pPr>
              <w:spacing w:line="480" w:lineRule="auto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</w:p>
        </w:tc>
      </w:tr>
      <w:tr w14:paraId="53C68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20979DB0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  别</w:t>
            </w:r>
          </w:p>
        </w:tc>
        <w:tc>
          <w:tcPr>
            <w:tcW w:w="1276" w:type="dxa"/>
            <w:gridSpan w:val="3"/>
            <w:noWrap w:val="0"/>
            <w:vAlign w:val="top"/>
          </w:tcPr>
          <w:p w14:paraId="7316339D">
            <w:pPr>
              <w:spacing w:line="480" w:lineRule="auto"/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754B6D20">
            <w:pPr>
              <w:spacing w:line="480" w:lineRule="auto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民  族</w:t>
            </w:r>
          </w:p>
        </w:tc>
        <w:tc>
          <w:tcPr>
            <w:tcW w:w="1327" w:type="dxa"/>
            <w:noWrap w:val="0"/>
            <w:vAlign w:val="top"/>
          </w:tcPr>
          <w:p w14:paraId="44BFB91D">
            <w:pPr>
              <w:spacing w:line="480" w:lineRule="auto"/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1440" w:type="dxa"/>
            <w:gridSpan w:val="4"/>
            <w:noWrap w:val="0"/>
            <w:vAlign w:val="center"/>
          </w:tcPr>
          <w:p w14:paraId="617178F1">
            <w:pPr>
              <w:spacing w:line="480" w:lineRule="auto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党  派</w:t>
            </w:r>
          </w:p>
        </w:tc>
        <w:tc>
          <w:tcPr>
            <w:tcW w:w="1746" w:type="dxa"/>
            <w:gridSpan w:val="2"/>
            <w:noWrap w:val="0"/>
            <w:vAlign w:val="top"/>
          </w:tcPr>
          <w:p w14:paraId="6F987EE5">
            <w:pPr>
              <w:spacing w:line="480" w:lineRule="auto"/>
              <w:rPr>
                <w:rFonts w:hint="eastAsia"/>
                <w:sz w:val="24"/>
                <w:lang w:val="en-US" w:eastAsia="zh-CN"/>
              </w:rPr>
            </w:pPr>
          </w:p>
        </w:tc>
      </w:tr>
      <w:tr w14:paraId="246F7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64722073">
            <w:pPr>
              <w:spacing w:line="480" w:lineRule="auto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专业专长</w:t>
            </w:r>
            <w:r>
              <w:rPr>
                <w:rFonts w:hint="eastAsia"/>
                <w:sz w:val="24"/>
                <w:lang w:val="en-US" w:eastAsia="zh-CN"/>
              </w:rPr>
              <w:t>/临床</w:t>
            </w:r>
          </w:p>
          <w:p w14:paraId="20002270">
            <w:pPr>
              <w:spacing w:line="480" w:lineRule="auto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学科</w:t>
            </w:r>
          </w:p>
        </w:tc>
        <w:tc>
          <w:tcPr>
            <w:tcW w:w="1276" w:type="dxa"/>
            <w:gridSpan w:val="3"/>
            <w:noWrap w:val="0"/>
            <w:vAlign w:val="top"/>
          </w:tcPr>
          <w:p w14:paraId="6AB295CC">
            <w:pPr>
              <w:spacing w:line="480" w:lineRule="auto"/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35A3C97F">
            <w:pPr>
              <w:spacing w:line="480" w:lineRule="auto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学  位</w:t>
            </w:r>
          </w:p>
        </w:tc>
        <w:tc>
          <w:tcPr>
            <w:tcW w:w="1327" w:type="dxa"/>
            <w:noWrap w:val="0"/>
            <w:vAlign w:val="top"/>
          </w:tcPr>
          <w:p w14:paraId="4C6B51CB">
            <w:pPr>
              <w:spacing w:line="480" w:lineRule="auto"/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1440" w:type="dxa"/>
            <w:gridSpan w:val="4"/>
            <w:noWrap w:val="0"/>
            <w:vAlign w:val="center"/>
          </w:tcPr>
          <w:p w14:paraId="7C55A50A">
            <w:pPr>
              <w:spacing w:line="480" w:lineRule="auto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职  称</w:t>
            </w:r>
          </w:p>
        </w:tc>
        <w:tc>
          <w:tcPr>
            <w:tcW w:w="1746" w:type="dxa"/>
            <w:gridSpan w:val="2"/>
            <w:noWrap w:val="0"/>
            <w:vAlign w:val="top"/>
          </w:tcPr>
          <w:p w14:paraId="6131A0ED">
            <w:pPr>
              <w:spacing w:line="480" w:lineRule="auto"/>
              <w:rPr>
                <w:rFonts w:hint="eastAsia"/>
                <w:sz w:val="24"/>
                <w:lang w:val="en-US" w:eastAsia="zh-CN"/>
              </w:rPr>
            </w:pPr>
          </w:p>
        </w:tc>
      </w:tr>
      <w:tr w14:paraId="17FEA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03780FFF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研究生导师</w:t>
            </w:r>
          </w:p>
        </w:tc>
        <w:tc>
          <w:tcPr>
            <w:tcW w:w="3737" w:type="dxa"/>
            <w:gridSpan w:val="6"/>
            <w:noWrap w:val="0"/>
            <w:vAlign w:val="top"/>
          </w:tcPr>
          <w:p w14:paraId="622D1479">
            <w:pPr>
              <w:spacing w:line="480" w:lineRule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 xml:space="preserve">博士    </w:t>
            </w: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 xml:space="preserve">硕士    </w:t>
            </w: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>否</w:t>
            </w:r>
          </w:p>
        </w:tc>
        <w:tc>
          <w:tcPr>
            <w:tcW w:w="1440" w:type="dxa"/>
            <w:gridSpan w:val="4"/>
            <w:noWrap w:val="0"/>
            <w:vAlign w:val="top"/>
          </w:tcPr>
          <w:p w14:paraId="29AF874B">
            <w:pPr>
              <w:spacing w:line="48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院  士</w:t>
            </w:r>
          </w:p>
        </w:tc>
        <w:tc>
          <w:tcPr>
            <w:tcW w:w="1746" w:type="dxa"/>
            <w:gridSpan w:val="2"/>
            <w:noWrap w:val="0"/>
            <w:vAlign w:val="center"/>
          </w:tcPr>
          <w:p w14:paraId="5DB451E3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 xml:space="preserve">是   </w:t>
            </w: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>否</w:t>
            </w:r>
          </w:p>
        </w:tc>
      </w:tr>
      <w:tr w14:paraId="52DD0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6C036DFA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工作单位及职位</w:t>
            </w:r>
          </w:p>
        </w:tc>
        <w:tc>
          <w:tcPr>
            <w:tcW w:w="6923" w:type="dxa"/>
            <w:gridSpan w:val="12"/>
            <w:noWrap w:val="0"/>
            <w:vAlign w:val="top"/>
          </w:tcPr>
          <w:p w14:paraId="022BE449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</w:tr>
      <w:tr w14:paraId="69A7B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27B4FFB9">
            <w:pPr>
              <w:spacing w:line="48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3827" w:type="dxa"/>
            <w:gridSpan w:val="7"/>
            <w:noWrap w:val="0"/>
            <w:vAlign w:val="top"/>
          </w:tcPr>
          <w:p w14:paraId="24D1A09D">
            <w:pPr>
              <w:spacing w:line="480" w:lineRule="auto"/>
              <w:rPr>
                <w:rFonts w:hint="eastAsia" w:eastAsiaTheme="minorEastAsia"/>
                <w:b/>
                <w:sz w:val="24"/>
                <w:lang w:val="en-US" w:eastAsia="zh-CN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7FE88125">
            <w:pPr>
              <w:spacing w:line="48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联系</w:t>
            </w: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1820" w:type="dxa"/>
            <w:gridSpan w:val="3"/>
            <w:noWrap w:val="0"/>
            <w:vAlign w:val="top"/>
          </w:tcPr>
          <w:p w14:paraId="158CA07D">
            <w:pPr>
              <w:spacing w:line="480" w:lineRule="auto"/>
              <w:rPr>
                <w:rFonts w:hint="default" w:eastAsiaTheme="minorEastAsia"/>
                <w:b/>
                <w:sz w:val="24"/>
                <w:lang w:val="en-US" w:eastAsia="zh-CN"/>
              </w:rPr>
            </w:pPr>
          </w:p>
        </w:tc>
      </w:tr>
      <w:tr w14:paraId="5D9A7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36CF550D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详细通信地址</w:t>
            </w:r>
          </w:p>
        </w:tc>
        <w:tc>
          <w:tcPr>
            <w:tcW w:w="6923" w:type="dxa"/>
            <w:gridSpan w:val="12"/>
            <w:noWrap w:val="0"/>
            <w:vAlign w:val="top"/>
          </w:tcPr>
          <w:p w14:paraId="06D87D63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</w:tr>
      <w:tr w14:paraId="55F96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0AE76860">
            <w:pPr>
              <w:spacing w:line="480" w:lineRule="auto"/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电子邮箱</w:t>
            </w:r>
          </w:p>
        </w:tc>
        <w:tc>
          <w:tcPr>
            <w:tcW w:w="6923" w:type="dxa"/>
            <w:gridSpan w:val="12"/>
            <w:noWrap w:val="0"/>
            <w:vAlign w:val="top"/>
          </w:tcPr>
          <w:p w14:paraId="6A7020F9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</w:tr>
      <w:tr w14:paraId="1E2A0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0D055698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紧急联系人及电话</w:t>
            </w:r>
          </w:p>
        </w:tc>
        <w:tc>
          <w:tcPr>
            <w:tcW w:w="6923" w:type="dxa"/>
            <w:gridSpan w:val="12"/>
            <w:noWrap w:val="0"/>
            <w:vAlign w:val="top"/>
          </w:tcPr>
          <w:p w14:paraId="0354B276">
            <w:pPr>
              <w:spacing w:line="480" w:lineRule="auto"/>
              <w:rPr>
                <w:rFonts w:hint="eastAsia" w:eastAsiaTheme="minorEastAsia"/>
                <w:b/>
                <w:sz w:val="24"/>
                <w:lang w:val="en-US" w:eastAsia="zh-CN"/>
              </w:rPr>
            </w:pPr>
          </w:p>
        </w:tc>
      </w:tr>
      <w:tr w14:paraId="28438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center"/>
          </w:tcPr>
          <w:p w14:paraId="5B1A2242">
            <w:pPr>
              <w:spacing w:line="48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承担科研项目数</w:t>
            </w:r>
          </w:p>
        </w:tc>
      </w:tr>
      <w:tr w14:paraId="701CB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noWrap w:val="0"/>
            <w:vAlign w:val="center"/>
          </w:tcPr>
          <w:p w14:paraId="31B78749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国家级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>多项</w:t>
            </w:r>
            <w:r>
              <w:rPr>
                <w:rFonts w:hint="eastAsia"/>
                <w:sz w:val="24"/>
                <w:u w:val="single"/>
              </w:rPr>
              <w:t xml:space="preserve">   </w:t>
            </w:r>
          </w:p>
        </w:tc>
        <w:tc>
          <w:tcPr>
            <w:tcW w:w="1434" w:type="dxa"/>
            <w:gridSpan w:val="3"/>
            <w:noWrap w:val="0"/>
            <w:vAlign w:val="center"/>
          </w:tcPr>
          <w:p w14:paraId="7F277125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部级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>多项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</w:p>
        </w:tc>
        <w:tc>
          <w:tcPr>
            <w:tcW w:w="1275" w:type="dxa"/>
            <w:gridSpan w:val="2"/>
            <w:noWrap w:val="0"/>
            <w:vAlign w:val="center"/>
          </w:tcPr>
          <w:p w14:paraId="52CEDC8F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省级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>多项</w:t>
            </w:r>
            <w:r>
              <w:rPr>
                <w:rFonts w:hint="eastAsia"/>
                <w:sz w:val="24"/>
                <w:u w:val="single"/>
              </w:rPr>
              <w:t xml:space="preserve">    </w:t>
            </w:r>
          </w:p>
        </w:tc>
        <w:tc>
          <w:tcPr>
            <w:tcW w:w="1701" w:type="dxa"/>
            <w:gridSpan w:val="3"/>
            <w:noWrap w:val="0"/>
            <w:vAlign w:val="center"/>
          </w:tcPr>
          <w:p w14:paraId="1DCA4B08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国际合作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</w:p>
        </w:tc>
        <w:tc>
          <w:tcPr>
            <w:tcW w:w="1836" w:type="dxa"/>
            <w:gridSpan w:val="4"/>
            <w:noWrap w:val="0"/>
            <w:vAlign w:val="center"/>
          </w:tcPr>
          <w:p w14:paraId="1B38538B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企业合作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</w:p>
        </w:tc>
        <w:tc>
          <w:tcPr>
            <w:tcW w:w="1260" w:type="dxa"/>
            <w:noWrap w:val="0"/>
            <w:vAlign w:val="center"/>
          </w:tcPr>
          <w:p w14:paraId="65F39F08">
            <w:pPr>
              <w:spacing w:line="480" w:lineRule="auto"/>
              <w:rPr>
                <w:rFonts w:hint="eastAsia"/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其他</w:t>
            </w:r>
            <w:r>
              <w:rPr>
                <w:rFonts w:hint="eastAsia"/>
                <w:sz w:val="24"/>
                <w:u w:val="single"/>
              </w:rPr>
              <w:t xml:space="preserve">     </w:t>
            </w:r>
          </w:p>
        </w:tc>
      </w:tr>
      <w:tr w14:paraId="4B97A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center"/>
          </w:tcPr>
          <w:p w14:paraId="25BE4ECD">
            <w:pPr>
              <w:spacing w:line="48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获奖科研成果数</w:t>
            </w:r>
          </w:p>
        </w:tc>
      </w:tr>
      <w:tr w14:paraId="1C161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345" w:type="dxa"/>
            <w:gridSpan w:val="3"/>
            <w:noWrap w:val="0"/>
            <w:vAlign w:val="center"/>
          </w:tcPr>
          <w:p w14:paraId="09ADBE01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国家奖</w:t>
            </w:r>
            <w:r>
              <w:rPr>
                <w:rFonts w:hint="eastAsia"/>
                <w:sz w:val="24"/>
                <w:u w:val="single"/>
              </w:rPr>
              <w:t xml:space="preserve">            </w:t>
            </w:r>
          </w:p>
        </w:tc>
        <w:tc>
          <w:tcPr>
            <w:tcW w:w="2268" w:type="dxa"/>
            <w:gridSpan w:val="4"/>
            <w:noWrap w:val="0"/>
            <w:vAlign w:val="center"/>
          </w:tcPr>
          <w:p w14:paraId="4A1323E9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省部奖</w:t>
            </w:r>
            <w:r>
              <w:rPr>
                <w:rFonts w:hint="eastAsia"/>
                <w:sz w:val="24"/>
                <w:u w:val="single"/>
              </w:rPr>
              <w:t xml:space="preserve">           </w:t>
            </w:r>
          </w:p>
        </w:tc>
        <w:tc>
          <w:tcPr>
            <w:tcW w:w="2407" w:type="dxa"/>
            <w:gridSpan w:val="3"/>
            <w:noWrap w:val="0"/>
            <w:vAlign w:val="center"/>
          </w:tcPr>
          <w:p w14:paraId="05F10D46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行业奖</w:t>
            </w:r>
            <w:r>
              <w:rPr>
                <w:rFonts w:hint="eastAsia"/>
                <w:sz w:val="24"/>
                <w:u w:val="single"/>
              </w:rPr>
              <w:t xml:space="preserve">            </w:t>
            </w:r>
          </w:p>
        </w:tc>
        <w:tc>
          <w:tcPr>
            <w:tcW w:w="2106" w:type="dxa"/>
            <w:gridSpan w:val="4"/>
            <w:noWrap w:val="0"/>
            <w:vAlign w:val="center"/>
          </w:tcPr>
          <w:p w14:paraId="6841A585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  <w:r>
              <w:rPr>
                <w:rFonts w:hint="eastAsia"/>
                <w:sz w:val="24"/>
                <w:u w:val="single"/>
              </w:rPr>
              <w:t xml:space="preserve">           </w:t>
            </w:r>
          </w:p>
        </w:tc>
      </w:tr>
      <w:tr w14:paraId="66238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top"/>
          </w:tcPr>
          <w:p w14:paraId="3F3F73E8">
            <w:pPr>
              <w:spacing w:line="48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发表论文情况</w:t>
            </w:r>
          </w:p>
        </w:tc>
      </w:tr>
      <w:tr w14:paraId="20415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top"/>
          </w:tcPr>
          <w:p w14:paraId="55525358">
            <w:pPr>
              <w:spacing w:line="480" w:lineRule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国际重要期刊篇数</w:t>
            </w:r>
            <w:r>
              <w:rPr>
                <w:rFonts w:hint="eastAsia"/>
                <w:sz w:val="24"/>
                <w:u w:val="single"/>
              </w:rPr>
              <w:t xml:space="preserve">       </w:t>
            </w:r>
            <w:r>
              <w:rPr>
                <w:rFonts w:hint="eastAsia"/>
                <w:sz w:val="24"/>
              </w:rPr>
              <w:t>（列出3篇以内论文标题）</w:t>
            </w:r>
          </w:p>
        </w:tc>
      </w:tr>
      <w:tr w14:paraId="02F19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9126" w:type="dxa"/>
            <w:gridSpan w:val="14"/>
            <w:noWrap w:val="0"/>
            <w:vAlign w:val="top"/>
          </w:tcPr>
          <w:p w14:paraId="090FA00D">
            <w:pPr>
              <w:spacing w:line="480" w:lineRule="auto"/>
              <w:rPr>
                <w:rFonts w:hint="eastAsia" w:ascii="宋体" w:hAnsi="宋体"/>
                <w:sz w:val="24"/>
              </w:rPr>
            </w:pPr>
          </w:p>
        </w:tc>
      </w:tr>
      <w:tr w14:paraId="5B3BF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top"/>
          </w:tcPr>
          <w:p w14:paraId="3A827551">
            <w:pPr>
              <w:spacing w:line="480" w:lineRule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国内核心期刊篇数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  <w:r>
              <w:rPr>
                <w:rFonts w:hint="eastAsia"/>
                <w:sz w:val="24"/>
              </w:rPr>
              <w:t>（列出3篇以内论文标题）</w:t>
            </w:r>
          </w:p>
        </w:tc>
      </w:tr>
      <w:tr w14:paraId="7F6AB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top"/>
          </w:tcPr>
          <w:p w14:paraId="26BA5FEA">
            <w:pPr>
              <w:spacing w:line="480" w:lineRule="auto"/>
              <w:rPr>
                <w:rFonts w:hint="eastAsia"/>
                <w:sz w:val="24"/>
              </w:rPr>
            </w:pPr>
          </w:p>
        </w:tc>
      </w:tr>
      <w:tr w14:paraId="528FC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2" w:hRule="atLeast"/>
        </w:trPr>
        <w:tc>
          <w:tcPr>
            <w:tcW w:w="9126" w:type="dxa"/>
            <w:gridSpan w:val="14"/>
            <w:noWrap w:val="0"/>
            <w:vAlign w:val="top"/>
          </w:tcPr>
          <w:p w14:paraId="12D2D6F9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申请人承诺：</w:t>
            </w:r>
          </w:p>
          <w:p w14:paraId="7EBD1CDC">
            <w:pPr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保证所填内容的真实性。在本项目执行中严格遵守国家有关法律、法规，</w:t>
            </w:r>
            <w:r>
              <w:rPr>
                <w:rFonts w:hint="eastAsia"/>
                <w:sz w:val="24"/>
                <w:lang w:val="en-US" w:eastAsia="zh-CN"/>
              </w:rPr>
              <w:t>在</w:t>
            </w:r>
            <w:r>
              <w:rPr>
                <w:rFonts w:hint="eastAsia"/>
                <w:sz w:val="24"/>
              </w:rPr>
              <w:t>对外交流活动坚持正确的政治方向和价值导向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遵守</w:t>
            </w:r>
            <w:r>
              <w:rPr>
                <w:rFonts w:hint="eastAsia"/>
                <w:sz w:val="24"/>
                <w:lang w:val="en-US" w:eastAsia="zh-CN"/>
              </w:rPr>
              <w:t>四川省医药爱心</w:t>
            </w:r>
            <w:r>
              <w:rPr>
                <w:rFonts w:hint="eastAsia"/>
                <w:sz w:val="24"/>
              </w:rPr>
              <w:t>基金会有关规定。按本项目的计划如期</w:t>
            </w:r>
            <w:r>
              <w:rPr>
                <w:rFonts w:hint="eastAsia"/>
                <w:sz w:val="24"/>
                <w:lang w:val="en-US" w:eastAsia="zh-CN"/>
              </w:rPr>
              <w:t>参加</w:t>
            </w:r>
            <w:r>
              <w:rPr>
                <w:rFonts w:hint="eastAsia"/>
                <w:sz w:val="24"/>
              </w:rPr>
              <w:t>学术交流活动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接受基金会的检查和监督。</w:t>
            </w:r>
          </w:p>
          <w:p w14:paraId="63EFCD47">
            <w:pPr>
              <w:spacing w:line="360" w:lineRule="auto"/>
              <w:ind w:firstLine="480" w:firstLineChars="200"/>
              <w:rPr>
                <w:rFonts w:hint="eastAsia"/>
                <w:sz w:val="24"/>
              </w:rPr>
            </w:pPr>
          </w:p>
          <w:p w14:paraId="03E90803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</w:t>
            </w:r>
            <w:r>
              <w:rPr>
                <w:sz w:val="24"/>
              </w:rPr>
              <w:t xml:space="preserve">                </w:t>
            </w:r>
            <w:r>
              <w:rPr>
                <w:rFonts w:hint="eastAsia"/>
                <w:sz w:val="24"/>
              </w:rPr>
              <w:t xml:space="preserve">  申请人签名：</w:t>
            </w:r>
          </w:p>
          <w:p w14:paraId="3A32A1CA">
            <w:pPr>
              <w:spacing w:line="48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年     月    日</w:t>
            </w:r>
          </w:p>
        </w:tc>
      </w:tr>
      <w:tr w14:paraId="149BC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9126" w:type="dxa"/>
            <w:gridSpan w:val="14"/>
            <w:noWrap w:val="0"/>
            <w:vAlign w:val="top"/>
          </w:tcPr>
          <w:p w14:paraId="53F8309E">
            <w:pPr>
              <w:wordWrap/>
              <w:spacing w:line="480" w:lineRule="auto"/>
              <w:jc w:val="left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基金会意见：</w:t>
            </w:r>
          </w:p>
          <w:p w14:paraId="0AB5A77A">
            <w:pPr>
              <w:wordWrap/>
              <w:spacing w:line="480" w:lineRule="auto"/>
              <w:ind w:firstLine="1440" w:firstLineChars="600"/>
              <w:jc w:val="left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u w:val="none"/>
                <w:lang w:val="en-US" w:eastAsia="zh-CN"/>
              </w:rPr>
              <w:t>基金会</w:t>
            </w:r>
            <w:r>
              <w:rPr>
                <w:rFonts w:hint="eastAsia"/>
                <w:sz w:val="24"/>
                <w:lang w:val="en-US" w:eastAsia="zh-CN"/>
              </w:rPr>
              <w:t>审核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 xml:space="preserve">通过   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>未通过</w:t>
            </w:r>
            <w:r>
              <w:rPr>
                <w:rFonts w:hint="eastAsia"/>
                <w:sz w:val="24"/>
                <w:lang w:val="en-US" w:eastAsia="zh-CN"/>
              </w:rPr>
              <w:t>。（未通过审核原因：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/>
                <w:sz w:val="24"/>
                <w:u w:val="none"/>
                <w:lang w:val="en-US" w:eastAsia="zh-CN"/>
              </w:rPr>
              <w:t>）</w:t>
            </w:r>
            <w:r>
              <w:rPr>
                <w:rFonts w:hint="eastAsia"/>
                <w:sz w:val="24"/>
                <w:lang w:val="en-US" w:eastAsia="zh-CN"/>
              </w:rPr>
              <w:t>。</w:t>
            </w:r>
          </w:p>
          <w:p w14:paraId="0846CCF8">
            <w:pPr>
              <w:wordWrap/>
              <w:spacing w:line="480" w:lineRule="auto"/>
              <w:ind w:firstLine="1440" w:firstLineChars="600"/>
              <w:jc w:val="left"/>
              <w:rPr>
                <w:rFonts w:hint="eastAsia"/>
                <w:sz w:val="24"/>
                <w:lang w:val="en-US" w:eastAsia="zh-CN"/>
              </w:rPr>
            </w:pPr>
          </w:p>
          <w:p w14:paraId="4B6719FD">
            <w:pPr>
              <w:wordWrap/>
              <w:spacing w:line="480" w:lineRule="auto"/>
              <w:ind w:firstLine="1440" w:firstLineChars="600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基金会公章：</w:t>
            </w:r>
          </w:p>
          <w:p w14:paraId="044726F7">
            <w:pPr>
              <w:wordWrap/>
              <w:spacing w:line="480" w:lineRule="auto"/>
              <w:ind w:firstLine="1440" w:firstLineChars="600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   </w:t>
            </w:r>
            <w:r>
              <w:rPr>
                <w:rFonts w:hint="eastAsia"/>
                <w:sz w:val="24"/>
              </w:rPr>
              <w:t>年     月    日</w:t>
            </w:r>
            <w:r>
              <w:rPr>
                <w:rFonts w:hint="eastAsia"/>
                <w:sz w:val="24"/>
                <w:lang w:val="en-US" w:eastAsia="zh-CN"/>
              </w:rPr>
              <w:t xml:space="preserve">      </w:t>
            </w:r>
          </w:p>
        </w:tc>
      </w:tr>
    </w:tbl>
    <w:p w14:paraId="7E8562D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28"/>
          <w:szCs w:val="28"/>
          <w:lang w:val="en-US" w:eastAsia="zh-CN"/>
        </w:rPr>
        <w:t>*所在单位意见（盖章）：可在基金会审核通过后补盖章，或由单位审批同意参加此次会议的其他文件、证明材料代替。</w:t>
      </w:r>
    </w:p>
    <w:p w14:paraId="34C5F2BF">
      <w:pPr>
        <w:bidi w:val="0"/>
        <w:ind w:firstLine="428" w:firstLineChars="0"/>
        <w:jc w:val="left"/>
        <w:rPr>
          <w:rFonts w:hint="default"/>
          <w:lang w:val="en-US" w:eastAsia="zh-CN"/>
        </w:rPr>
      </w:pPr>
    </w:p>
    <w:p w14:paraId="36636DF8"/>
    <w:p w14:paraId="340E78F0">
      <w:pPr>
        <w:pStyle w:val="6"/>
      </w:pPr>
    </w:p>
    <w:p w14:paraId="750D1462">
      <w:bookmarkStart w:id="0" w:name="_GoBack"/>
      <w:bookmarkEnd w:id="0"/>
    </w:p>
    <w:sectPr>
      <w:footerReference r:id="rId6" w:type="first"/>
      <w:headerReference r:id="rId3" w:type="default"/>
      <w:footerReference r:id="rId4" w:type="default"/>
      <w:footerReference r:id="rId5" w:type="even"/>
      <w:pgSz w:w="11906" w:h="16838"/>
      <w:pgMar w:top="2551" w:right="1633" w:bottom="1440" w:left="1587" w:header="907" w:footer="510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B2935A">
    <w:pPr>
      <w:pStyle w:val="2"/>
      <w:rPr>
        <w:sz w:val="28"/>
        <w:szCs w:val="28"/>
      </w:rPr>
    </w:pPr>
  </w:p>
  <w:p w14:paraId="31687E39">
    <w:pPr>
      <w:pStyle w:val="2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B4E3E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B4E3E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10BF271A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EB52E7">
    <w:pPr>
      <w:pStyle w:val="2"/>
      <w:jc w:val="right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641EC7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4641EC7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3FD85A69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1DAC05">
    <w:pPr>
      <w:pStyle w:val="2"/>
      <w:rPr>
        <w:sz w:val="28"/>
        <w:szCs w:val="28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E1EA14">
                          <w:pPr>
                            <w:pStyle w:val="2"/>
                            <w:jc w:val="center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 /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5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E1EA14">
                    <w:pPr>
                      <w:pStyle w:val="2"/>
                      <w:jc w:val="center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 /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NUMPAGES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5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sdt>
      <w:sdtPr>
        <w:id w:val="896859637"/>
      </w:sdtPr>
      <w:sdtEndPr>
        <w:rPr>
          <w:sz w:val="28"/>
          <w:szCs w:val="28"/>
        </w:rPr>
      </w:sdtEndPr>
      <w:sdtContent/>
    </w:sdt>
  </w:p>
  <w:p w14:paraId="365D22EB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3F80D9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7C32C0"/>
    <w:rsid w:val="5F7C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样式 首行缩进:  2 字符2"/>
    <w:basedOn w:val="1"/>
    <w:autoRedefine/>
    <w:qFormat/>
    <w:uiPriority w:val="99"/>
    <w:pPr>
      <w:tabs>
        <w:tab w:val="left" w:pos="956"/>
      </w:tabs>
      <w:spacing w:line="240" w:lineRule="atLeast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2026-05-19T07:09:00Z</dcterms:created>
  <dc:creator>LQ</dc:creator>
  <cp:lastModifiedBy>LQ</cp:lastModifiedBy>
  <dcterms:modified xsi:type="dcterms:W3CDTF">2026-05-19T07:10:14Z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03A4C0DE513C473293F4984041170A7B_11</vt:lpwstr>
  </property>
  <property fmtid="{D5CDD505-2E9C-101B-9397-08002B2CF9AE}" pid="4" name="KSOTemplateDocerSaveRecord">
    <vt:lpwstr>eyJoZGlkIjoiNTNlM2Y5ZmRlZTFjMzUyNWU3YzFiZGJmZjczMTNjYjAiLCJ1c2VySWQiOiIxNDQ5NzU2MDg3In0=</vt:lpwstr>
  </property>
</Properties>
</file>